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EED7">
      <w:pPr>
        <w:pStyle w:val="2"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t>电子图书要求</w:t>
      </w:r>
    </w:p>
    <w:p w14:paraId="4FA730F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服务内容</w:t>
      </w:r>
    </w:p>
    <w:p w14:paraId="500673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甲方自乙方采购电子图书数据库系统,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甲方对采购电子图书享有终身使用权。</w:t>
      </w:r>
    </w:p>
    <w:p w14:paraId="662062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合同服务的名称及技术要求：</w:t>
      </w:r>
    </w:p>
    <w:tbl>
      <w:tblPr>
        <w:tblStyle w:val="4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6237"/>
        <w:gridCol w:w="1176"/>
      </w:tblGrid>
      <w:tr w14:paraId="55C5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vAlign w:val="center"/>
          </w:tcPr>
          <w:p w14:paraId="001C5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  <w:t>产品名称</w:t>
            </w:r>
          </w:p>
        </w:tc>
        <w:tc>
          <w:tcPr>
            <w:tcW w:w="6237" w:type="dxa"/>
            <w:vAlign w:val="center"/>
          </w:tcPr>
          <w:p w14:paraId="6BEAF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  <w:t>技术要求</w:t>
            </w:r>
          </w:p>
        </w:tc>
        <w:tc>
          <w:tcPr>
            <w:tcW w:w="1176" w:type="dxa"/>
            <w:vAlign w:val="center"/>
          </w:tcPr>
          <w:p w14:paraId="1337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  <w:t>数量</w:t>
            </w:r>
          </w:p>
          <w:p w14:paraId="011D3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  <w:t>(单位)</w:t>
            </w:r>
          </w:p>
        </w:tc>
      </w:tr>
      <w:tr w14:paraId="77BD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408" w:type="dxa"/>
            <w:vAlign w:val="center"/>
          </w:tcPr>
          <w:p w14:paraId="30D7F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  <w:t>电子图书数据库系统</w:t>
            </w:r>
          </w:p>
        </w:tc>
        <w:tc>
          <w:tcPr>
            <w:tcW w:w="6237" w:type="dxa"/>
            <w:vAlign w:val="center"/>
          </w:tcPr>
          <w:p w14:paraId="2E467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1.提供不低于 130 万种图书二级分类表。</w:t>
            </w:r>
          </w:p>
          <w:p w14:paraId="2C496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2.覆盖中图分类法 22 个大类。</w:t>
            </w:r>
          </w:p>
          <w:p w14:paraId="51089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3.提供站内图书的搜索服务（含目次检索及全文检索），高清晰全文在线阅读，具备阅读器下载功能。</w:t>
            </w:r>
          </w:p>
          <w:p w14:paraId="46672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4.平台提供 IP 和用户名两种身份认证和权限管理方式， 具有强大的查询检索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好书精选、后台访问量统计等功能。</w:t>
            </w:r>
          </w:p>
          <w:p w14:paraId="23359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5.用户可以通过阅读器方便地收藏喜欢的图书、建立自己的数字图书馆。</w:t>
            </w:r>
          </w:p>
          <w:p w14:paraId="384F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6.使用方式：远程包库使用，电子图书镜像数据拷贝到本地服务器。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为图书馆网站部署数据库访问入口。</w:t>
            </w:r>
          </w:p>
          <w:p w14:paraId="17A57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7.电子图书图像遵循图书的原版原貌，文字差错率不高于万分之一。</w:t>
            </w:r>
          </w:p>
          <w:p w14:paraId="541E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8.可与移动图书馆无缝对接，在移动图书馆 app 上面直接阅读。</w:t>
            </w:r>
          </w:p>
          <w:p w14:paraId="5CB19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9.服务：技术人员 24 小时内到现场解决问题。远程服务，24 小时无间断服务，提供邮件、电话、在线客服等多种途径的问题答疑。</w:t>
            </w:r>
          </w:p>
          <w:p w14:paraId="63B396C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10.免费提供针对管理员和用户的培训活动。</w:t>
            </w:r>
          </w:p>
          <w:p w14:paraId="7ED1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11.已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方承诺供货率达到百分之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百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%）。</w:t>
            </w:r>
          </w:p>
        </w:tc>
        <w:tc>
          <w:tcPr>
            <w:tcW w:w="1176" w:type="dxa"/>
            <w:vAlign w:val="center"/>
          </w:tcPr>
          <w:p w14:paraId="48F4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  <w:lang w:val="en-US" w:eastAsia="zh-CN"/>
              </w:rPr>
              <w:t>720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shd w:val="clear" w:color="050000" w:fill="auto"/>
              </w:rPr>
              <w:t>册</w:t>
            </w:r>
          </w:p>
        </w:tc>
      </w:tr>
    </w:tbl>
    <w:p w14:paraId="30DF2C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23540"/>
    <w:multiLevelType w:val="singleLevel"/>
    <w:tmpl w:val="295235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613C"/>
    <w:rsid w:val="1FBB27B8"/>
    <w:rsid w:val="21555156"/>
    <w:rsid w:val="3DB220D2"/>
    <w:rsid w:val="4FD31CA9"/>
    <w:rsid w:val="50371D47"/>
    <w:rsid w:val="574C432A"/>
    <w:rsid w:val="59DB7BE7"/>
    <w:rsid w:val="70562DFF"/>
    <w:rsid w:val="742064CB"/>
    <w:rsid w:val="75E63744"/>
    <w:rsid w:val="781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495</Characters>
  <Lines>0</Lines>
  <Paragraphs>0</Paragraphs>
  <TotalTime>0</TotalTime>
  <ScaleCrop>false</ScaleCrop>
  <LinksUpToDate>false</LinksUpToDate>
  <CharactersWithSpaces>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2025-04-01T08:23:00Z</dcterms:created>
  <dc:creator>25234</dc:creator>
  <cp:lastModifiedBy>微笑</cp:lastModifiedBy>
  <dcterms:modified xsi:type="dcterms:W3CDTF">2025-04-11T03:23:08Z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eyJoZGlkIjoiZGVmNTRkYjBkMmFhYjFiOTVkNjM4YTE0MjBmZDg3NjAiLCJ1c2VySWQiOiIyMzUwMzAzNzYifQ==</vt:lpwstr>
  </property>
  <property fmtid="{D5CDD505-2E9C-101B-9397-08002B2CF9AE}" pid="4" name="ICV">
    <vt:lpwstr>EE8E8407F08B4960B3323399E67005B8_12</vt:lpwstr>
  </property>
</Properties>
</file>